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96" w:rsidRPr="00A80A5A" w:rsidRDefault="00521C96" w:rsidP="00521C96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A80A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Результаты деятельности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МБ</w:t>
      </w:r>
      <w:r w:rsidRPr="00A80A5A">
        <w:rPr>
          <w:rFonts w:ascii="Times New Roman" w:eastAsia="Times New Roman" w:hAnsi="Times New Roman"/>
          <w:b/>
          <w:sz w:val="24"/>
          <w:szCs w:val="24"/>
          <w:lang w:eastAsia="ru-RU"/>
        </w:rPr>
        <w:t>ДОУ</w:t>
      </w:r>
    </w:p>
    <w:p w:rsidR="00521C96" w:rsidRPr="00A80A5A" w:rsidRDefault="00521C96" w:rsidP="00521C96">
      <w:pPr>
        <w:pStyle w:val="a4"/>
        <w:spacing w:after="0" w:line="36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A5A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4.1. Состояние здоровья дошкольников</w:t>
      </w:r>
    </w:p>
    <w:p w:rsidR="00521C96" w:rsidRPr="00DF6D09" w:rsidRDefault="00521C96" w:rsidP="00521C96">
      <w:pPr>
        <w:pStyle w:val="a3"/>
        <w:ind w:left="0" w:right="0" w:firstLine="708"/>
        <w:jc w:val="both"/>
        <w:rPr>
          <w:b w:val="0"/>
          <w:sz w:val="24"/>
          <w:szCs w:val="24"/>
        </w:rPr>
      </w:pPr>
      <w:r w:rsidRPr="00DF6D09">
        <w:rPr>
          <w:b w:val="0"/>
          <w:sz w:val="24"/>
          <w:szCs w:val="24"/>
        </w:rPr>
        <w:t xml:space="preserve">Одной из основных задач в деятельности </w:t>
      </w:r>
      <w:r>
        <w:rPr>
          <w:b w:val="0"/>
          <w:sz w:val="24"/>
          <w:szCs w:val="24"/>
        </w:rPr>
        <w:t>МБ</w:t>
      </w:r>
      <w:r w:rsidRPr="00DF6D09">
        <w:rPr>
          <w:b w:val="0"/>
          <w:sz w:val="24"/>
          <w:szCs w:val="24"/>
        </w:rPr>
        <w:t>ДОУ является охрана и укрепление здоровья детей. Система работы по физическому воспитанию детей включает в себя ежедневную утреннюю гимнастику, физкультурные занятия с включением компонента корригирующих упражнений с целью лечения нарушения осанки и плоскостопия, прогулки на свежем воздухе, спортивные праздники, развлечения, игры, которые помогают решению задач оздоровления детей.</w:t>
      </w:r>
    </w:p>
    <w:p w:rsidR="00521C96" w:rsidRDefault="00521C96" w:rsidP="00521C96">
      <w:pPr>
        <w:pStyle w:val="a3"/>
        <w:ind w:left="0" w:right="0" w:firstLine="709"/>
        <w:jc w:val="both"/>
        <w:rPr>
          <w:b w:val="0"/>
          <w:sz w:val="24"/>
          <w:szCs w:val="24"/>
        </w:rPr>
      </w:pPr>
      <w:r w:rsidRPr="00DF6D09">
        <w:rPr>
          <w:b w:val="0"/>
          <w:sz w:val="24"/>
          <w:szCs w:val="24"/>
        </w:rPr>
        <w:t>В системе взаимодействия участников педагогического процесса помогают действующие в детском саду семинары, семинары-практикумы</w:t>
      </w:r>
      <w:r>
        <w:rPr>
          <w:b w:val="0"/>
          <w:sz w:val="24"/>
          <w:szCs w:val="24"/>
        </w:rPr>
        <w:t>, консультации, согласно годовому плану</w:t>
      </w:r>
      <w:r w:rsidRPr="00DF6D09">
        <w:rPr>
          <w:b w:val="0"/>
          <w:sz w:val="24"/>
          <w:szCs w:val="24"/>
        </w:rPr>
        <w:t>, которые проводятся по наиболее актуальным и проблемным вопросам.</w:t>
      </w:r>
    </w:p>
    <w:p w:rsidR="00521C96" w:rsidRDefault="00521C96" w:rsidP="00521C96">
      <w:pPr>
        <w:widowControl w:val="0"/>
        <w:spacing w:after="0" w:line="260" w:lineRule="exact"/>
        <w:ind w:left="20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521C96" w:rsidRPr="0065597F" w:rsidRDefault="00521C96" w:rsidP="00521C96">
      <w:pPr>
        <w:widowControl w:val="0"/>
        <w:spacing w:after="0" w:line="260" w:lineRule="exact"/>
        <w:ind w:left="20"/>
        <w:rPr>
          <w:rFonts w:ascii="Times New Roman" w:hAnsi="Times New Roman"/>
          <w:b/>
          <w:spacing w:val="6"/>
          <w:sz w:val="24"/>
          <w:szCs w:val="24"/>
        </w:rPr>
      </w:pPr>
      <w:r w:rsidRPr="0065597F">
        <w:rPr>
          <w:rFonts w:ascii="Times New Roman" w:hAnsi="Times New Roman"/>
          <w:b/>
          <w:color w:val="000000"/>
          <w:spacing w:val="6"/>
          <w:sz w:val="24"/>
          <w:szCs w:val="24"/>
        </w:rPr>
        <w:t>Анализ групп здоровья</w:t>
      </w:r>
    </w:p>
    <w:tbl>
      <w:tblPr>
        <w:tblpPr w:leftFromText="180" w:rightFromText="180" w:vertAnchor="text" w:horzAnchor="margin" w:tblpXSpec="center" w:tblpY="393"/>
        <w:tblOverlap w:val="never"/>
        <w:tblW w:w="95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2386"/>
        <w:gridCol w:w="2525"/>
        <w:gridCol w:w="2294"/>
      </w:tblGrid>
      <w:tr w:rsidR="00521C96" w:rsidRPr="0065597F" w:rsidTr="00173714">
        <w:trPr>
          <w:trHeight w:hRule="exact" w:val="365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5597F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Группы здоровья</w:t>
            </w:r>
          </w:p>
        </w:tc>
        <w:tc>
          <w:tcPr>
            <w:tcW w:w="72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5597F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521C96" w:rsidRPr="0065597F" w:rsidTr="00173714">
        <w:trPr>
          <w:trHeight w:hRule="exact" w:val="600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5597F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2012г.- </w:t>
            </w:r>
          </w:p>
          <w:p w:rsidR="00521C96" w:rsidRPr="0065597F" w:rsidRDefault="00521C96" w:rsidP="00173714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5597F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256детей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5597F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2013год – 236детей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5597F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2014год -223 детей</w:t>
            </w:r>
          </w:p>
        </w:tc>
      </w:tr>
      <w:tr w:rsidR="00521C96" w:rsidRPr="0065597F" w:rsidTr="00173714">
        <w:trPr>
          <w:trHeight w:hRule="exact" w:val="35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en-US" w:eastAsia="ru-RU"/>
              </w:rPr>
            </w:pPr>
            <w:r w:rsidRPr="0065597F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5597F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5597F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5597F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21C96" w:rsidRPr="0065597F" w:rsidTr="00173714">
        <w:trPr>
          <w:trHeight w:hRule="exact" w:val="36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en-US" w:eastAsia="ru-RU"/>
              </w:rPr>
            </w:pPr>
            <w:r w:rsidRPr="0065597F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5597F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5597F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5597F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182</w:t>
            </w:r>
          </w:p>
        </w:tc>
      </w:tr>
      <w:tr w:rsidR="00521C96" w:rsidRPr="0065597F" w:rsidTr="00173714">
        <w:trPr>
          <w:trHeight w:hRule="exact" w:val="35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en-US" w:eastAsia="ru-RU"/>
              </w:rPr>
            </w:pPr>
            <w:r w:rsidRPr="0065597F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5597F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5597F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5597F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1C96" w:rsidRPr="0065597F" w:rsidTr="00173714">
        <w:trPr>
          <w:trHeight w:hRule="exact" w:val="37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en-US" w:eastAsia="ru-RU"/>
              </w:rPr>
            </w:pPr>
            <w:r w:rsidRPr="0065597F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5597F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5597F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65597F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521C96" w:rsidRDefault="00521C96" w:rsidP="00521C96"/>
    <w:p w:rsidR="00521C96" w:rsidRPr="0065597F" w:rsidRDefault="00521C96" w:rsidP="00521C96"/>
    <w:p w:rsidR="00521C96" w:rsidRDefault="00521C96" w:rsidP="00521C96">
      <w:pPr>
        <w:pStyle w:val="a3"/>
        <w:ind w:left="0" w:right="0" w:firstLine="709"/>
        <w:jc w:val="both"/>
        <w:rPr>
          <w:b w:val="0"/>
          <w:sz w:val="24"/>
          <w:szCs w:val="24"/>
        </w:rPr>
      </w:pPr>
      <w:r w:rsidRPr="0065597F">
        <w:rPr>
          <w:rFonts w:eastAsia="Calibri"/>
          <w:b w:val="0"/>
          <w:color w:val="000000"/>
          <w:sz w:val="24"/>
          <w:szCs w:val="24"/>
          <w:lang w:eastAsia="en-US"/>
        </w:rPr>
        <w:t>Из данной таблице видно, что уровень физического развития детей повышается, что связано с улучшением качества физкультурно-оздоровительной работы (упорядочивание режима дня, проведение занятий на свежем воздухе, повышение двигательной активности детей в течение всего дня и др.), построенной с учетом возрастных особенностей детей. Положительные тенденции наблюдаются не только по медицинским показателям, но и в образовательной деятельности детского сада</w:t>
      </w:r>
    </w:p>
    <w:p w:rsidR="00521C96" w:rsidRDefault="00521C96" w:rsidP="00521C96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bookmarkStart w:id="1" w:name="bookmark0"/>
    </w:p>
    <w:p w:rsidR="00521C96" w:rsidRDefault="00521C96" w:rsidP="00521C96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21C96" w:rsidRPr="0065597F" w:rsidRDefault="00521C96" w:rsidP="00521C96">
      <w:pPr>
        <w:rPr>
          <w:rFonts w:ascii="Times New Roman" w:hAnsi="Times New Roman"/>
          <w:b/>
          <w:color w:val="000000"/>
          <w:spacing w:val="5"/>
          <w:sz w:val="29"/>
          <w:szCs w:val="29"/>
          <w:shd w:val="clear" w:color="auto" w:fill="FFFFFF"/>
        </w:rPr>
      </w:pPr>
      <w:r w:rsidRPr="0065597F">
        <w:rPr>
          <w:rFonts w:ascii="Times New Roman" w:hAnsi="Times New Roman"/>
          <w:b/>
          <w:color w:val="000000"/>
          <w:spacing w:val="5"/>
          <w:sz w:val="29"/>
          <w:szCs w:val="29"/>
          <w:shd w:val="clear" w:color="auto" w:fill="FFFFFF"/>
        </w:rPr>
        <w:t>Анализ посещаемости по группам за 2012-2014 учебный год</w:t>
      </w:r>
      <w:bookmarkEnd w:id="1"/>
    </w:p>
    <w:p w:rsidR="00521C96" w:rsidRPr="0065597F" w:rsidRDefault="00521C96" w:rsidP="00521C96">
      <w:pPr>
        <w:widowControl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tbl>
      <w:tblPr>
        <w:tblpPr w:leftFromText="180" w:rightFromText="180" w:vertAnchor="text" w:horzAnchor="page" w:tblpX="731" w:tblpY="158"/>
        <w:tblW w:w="107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840"/>
        <w:gridCol w:w="993"/>
        <w:gridCol w:w="992"/>
        <w:gridCol w:w="992"/>
        <w:gridCol w:w="992"/>
        <w:gridCol w:w="993"/>
        <w:gridCol w:w="850"/>
        <w:gridCol w:w="851"/>
        <w:gridCol w:w="850"/>
      </w:tblGrid>
      <w:tr w:rsidR="00521C96" w:rsidRPr="0065597F" w:rsidTr="00173714">
        <w:trPr>
          <w:trHeight w:hRule="exact" w:val="80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/>
                <w:spacing w:val="9"/>
                <w:sz w:val="20"/>
                <w:szCs w:val="20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Списочный состав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90" w:lineRule="exact"/>
              <w:ind w:left="16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Пропущено 1 </w:t>
            </w:r>
            <w:proofErr w:type="spellStart"/>
            <w:r w:rsidRPr="0065597F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реб</w:t>
            </w:r>
            <w:proofErr w:type="spellEnd"/>
            <w:r w:rsidRPr="0065597F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. по б-ни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Посещаемость </w:t>
            </w:r>
            <w:proofErr w:type="gramStart"/>
            <w:r w:rsidRPr="0065597F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в</w:t>
            </w:r>
            <w:proofErr w:type="gramEnd"/>
            <w:r w:rsidRPr="0065597F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21C96" w:rsidRPr="0065597F" w:rsidTr="00173714">
        <w:trPr>
          <w:trHeight w:hRule="exact" w:val="53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/>
                <w:spacing w:val="9"/>
                <w:sz w:val="20"/>
                <w:szCs w:val="20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90" w:lineRule="exact"/>
              <w:ind w:left="38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90" w:lineRule="exact"/>
              <w:ind w:left="3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90" w:lineRule="exact"/>
              <w:ind w:left="28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90" w:lineRule="exact"/>
              <w:ind w:left="380" w:hanging="380"/>
              <w:jc w:val="center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90" w:lineRule="exact"/>
              <w:ind w:left="360" w:hanging="360"/>
              <w:jc w:val="center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90" w:lineRule="exact"/>
              <w:ind w:left="360" w:hanging="360"/>
              <w:jc w:val="center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2014</w:t>
            </w:r>
          </w:p>
        </w:tc>
      </w:tr>
      <w:tr w:rsidR="00521C96" w:rsidRPr="0065597F" w:rsidTr="00173714">
        <w:trPr>
          <w:trHeight w:hRule="exact" w:val="35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/>
                <w:spacing w:val="9"/>
                <w:sz w:val="20"/>
                <w:szCs w:val="20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  <w:lang w:val="en-US"/>
              </w:rPr>
              <w:t xml:space="preserve">N°1 </w:t>
            </w: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  <w:lang w:eastAsia="ru-RU"/>
              </w:rPr>
              <w:t>- средняя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97</w:t>
            </w:r>
          </w:p>
        </w:tc>
      </w:tr>
      <w:tr w:rsidR="00521C96" w:rsidRPr="0065597F" w:rsidTr="00173714">
        <w:trPr>
          <w:trHeight w:hRule="exact" w:val="35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/>
                <w:spacing w:val="9"/>
                <w:sz w:val="20"/>
                <w:szCs w:val="20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  <w:lang w:eastAsia="ru-RU"/>
              </w:rPr>
              <w:t>№2 - 1 младшая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80</w:t>
            </w:r>
          </w:p>
        </w:tc>
      </w:tr>
      <w:tr w:rsidR="00521C96" w:rsidRPr="0065597F" w:rsidTr="00173714">
        <w:trPr>
          <w:trHeight w:hRule="exact" w:val="35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/>
                <w:spacing w:val="9"/>
                <w:sz w:val="20"/>
                <w:szCs w:val="20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  <w:lang w:eastAsia="ru-RU"/>
              </w:rPr>
              <w:t>№3 -1 младшая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80</w:t>
            </w:r>
          </w:p>
        </w:tc>
      </w:tr>
      <w:tr w:rsidR="00521C96" w:rsidRPr="0065597F" w:rsidTr="00173714">
        <w:trPr>
          <w:trHeight w:hRule="exact" w:val="35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/>
                <w:spacing w:val="9"/>
                <w:sz w:val="20"/>
                <w:szCs w:val="20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  <w:lang w:eastAsia="ru-RU"/>
              </w:rPr>
              <w:t>№4 - старшая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89</w:t>
            </w:r>
          </w:p>
        </w:tc>
      </w:tr>
      <w:tr w:rsidR="00521C96" w:rsidRPr="0065597F" w:rsidTr="00173714">
        <w:trPr>
          <w:trHeight w:hRule="exact" w:val="35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/>
                <w:spacing w:val="9"/>
                <w:sz w:val="20"/>
                <w:szCs w:val="20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  <w:lang w:val="en-US"/>
              </w:rPr>
              <w:t xml:space="preserve">N°5 </w:t>
            </w: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  <w:lang w:eastAsia="ru-RU"/>
              </w:rPr>
              <w:t>- II младшая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86</w:t>
            </w:r>
          </w:p>
        </w:tc>
      </w:tr>
      <w:tr w:rsidR="00521C96" w:rsidRPr="0065597F" w:rsidTr="00173714">
        <w:trPr>
          <w:trHeight w:hRule="exact" w:val="35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/>
                <w:spacing w:val="9"/>
                <w:sz w:val="20"/>
                <w:szCs w:val="20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lastRenderedPageBreak/>
              <w:t xml:space="preserve">№ </w:t>
            </w:r>
            <w:r w:rsidRPr="0065597F"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</w:rPr>
              <w:t>6</w:t>
            </w: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  <w:lang w:eastAsia="ru-RU"/>
              </w:rPr>
              <w:t>-логопедическая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92</w:t>
            </w:r>
          </w:p>
        </w:tc>
      </w:tr>
      <w:tr w:rsidR="00521C96" w:rsidRPr="0065597F" w:rsidTr="00173714">
        <w:trPr>
          <w:trHeight w:hRule="exact" w:val="35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/>
                <w:spacing w:val="9"/>
                <w:sz w:val="20"/>
                <w:szCs w:val="20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  <w:lang w:eastAsia="ru-RU"/>
              </w:rPr>
              <w:t>№7 - подготовительная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94</w:t>
            </w:r>
          </w:p>
        </w:tc>
      </w:tr>
      <w:tr w:rsidR="00521C96" w:rsidRPr="0065597F" w:rsidTr="00173714">
        <w:trPr>
          <w:trHeight w:hRule="exact" w:val="35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/>
                <w:spacing w:val="9"/>
                <w:sz w:val="20"/>
                <w:szCs w:val="20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  <w:lang w:eastAsia="ru-RU"/>
              </w:rPr>
              <w:t>№9 -средняя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92</w:t>
            </w:r>
          </w:p>
        </w:tc>
      </w:tr>
      <w:tr w:rsidR="00521C96" w:rsidRPr="0065597F" w:rsidTr="00173714">
        <w:trPr>
          <w:trHeight w:hRule="exact" w:val="35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/>
                <w:spacing w:val="9"/>
                <w:sz w:val="20"/>
                <w:szCs w:val="20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  <w:lang w:eastAsia="ru-RU"/>
              </w:rPr>
              <w:t>№10 - старшая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96</w:t>
            </w:r>
          </w:p>
        </w:tc>
      </w:tr>
      <w:tr w:rsidR="00521C96" w:rsidRPr="0065597F" w:rsidTr="00173714">
        <w:trPr>
          <w:trHeight w:hRule="exact" w:val="35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/>
                <w:spacing w:val="9"/>
                <w:sz w:val="20"/>
                <w:szCs w:val="20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  <w:lang w:eastAsia="ru-RU"/>
              </w:rPr>
              <w:t>№11 - II младшая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96" w:rsidRPr="0065597F" w:rsidRDefault="00521C96" w:rsidP="00173714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/>
                <w:spacing w:val="9"/>
                <w:sz w:val="24"/>
                <w:szCs w:val="24"/>
                <w:lang w:eastAsia="ru-RU"/>
              </w:rPr>
            </w:pPr>
            <w:r w:rsidRPr="0065597F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88</w:t>
            </w:r>
          </w:p>
        </w:tc>
      </w:tr>
    </w:tbl>
    <w:p w:rsidR="00521C96" w:rsidRDefault="00521C96" w:rsidP="00521C96">
      <w:pPr>
        <w:pStyle w:val="a3"/>
        <w:spacing w:line="360" w:lineRule="auto"/>
        <w:ind w:left="0" w:right="0" w:firstLine="709"/>
        <w:jc w:val="both"/>
        <w:rPr>
          <w:b w:val="0"/>
          <w:color w:val="FF0000"/>
          <w:szCs w:val="28"/>
        </w:rPr>
      </w:pPr>
    </w:p>
    <w:p w:rsidR="00521C96" w:rsidRDefault="00521C96" w:rsidP="00521C96">
      <w:pPr>
        <w:pStyle w:val="a4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21C96" w:rsidRDefault="00521C96" w:rsidP="00521C96">
      <w:pPr>
        <w:pStyle w:val="a4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21C96" w:rsidRPr="007B3819" w:rsidRDefault="00521C96" w:rsidP="00521C96">
      <w:pPr>
        <w:pStyle w:val="a4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60326" w:rsidRDefault="00360326"/>
    <w:sectPr w:rsidR="0036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84FAB"/>
    <w:multiLevelType w:val="hybridMultilevel"/>
    <w:tmpl w:val="3E48E136"/>
    <w:lvl w:ilvl="0" w:tplc="8988C3B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E5"/>
    <w:rsid w:val="00077390"/>
    <w:rsid w:val="00360326"/>
    <w:rsid w:val="00521C96"/>
    <w:rsid w:val="00B5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21C96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52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21C96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52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2015-12-03T08:38:00Z</dcterms:created>
  <dcterms:modified xsi:type="dcterms:W3CDTF">2015-12-03T08:38:00Z</dcterms:modified>
</cp:coreProperties>
</file>