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518" w:rsidRPr="006C2767" w:rsidRDefault="000C6518" w:rsidP="000C6518">
      <w:pPr>
        <w:shd w:val="clear" w:color="auto" w:fill="FCFDFD"/>
        <w:spacing w:before="150" w:after="150" w:line="240" w:lineRule="auto"/>
        <w:jc w:val="center"/>
        <w:rPr>
          <w:rFonts w:ascii="Times New Roman" w:eastAsia="Times New Roman" w:hAnsi="Times New Roman" w:cs="Times New Roman"/>
          <w:sz w:val="24"/>
          <w:szCs w:val="24"/>
          <w:lang w:eastAsia="ru-RU"/>
        </w:rPr>
      </w:pPr>
      <w:r w:rsidRPr="006C2767">
        <w:rPr>
          <w:rFonts w:ascii="Times New Roman" w:eastAsia="Times New Roman" w:hAnsi="Times New Roman" w:cs="Times New Roman"/>
          <w:b/>
          <w:bCs/>
          <w:sz w:val="24"/>
          <w:szCs w:val="24"/>
          <w:lang w:eastAsia="ru-RU"/>
        </w:rPr>
        <w:t>Ребенок – драчун.</w:t>
      </w:r>
    </w:p>
    <w:p w:rsidR="000C6518" w:rsidRDefault="000C6518" w:rsidP="00AA4B41">
      <w:pPr>
        <w:shd w:val="clear" w:color="auto" w:fill="FCFDFD"/>
        <w:spacing w:before="150" w:after="150" w:line="240" w:lineRule="auto"/>
        <w:ind w:firstLine="708"/>
        <w:jc w:val="both"/>
        <w:rPr>
          <w:rFonts w:ascii="Times New Roman" w:eastAsia="Times New Roman" w:hAnsi="Times New Roman" w:cs="Times New Roman"/>
          <w:sz w:val="24"/>
          <w:szCs w:val="24"/>
          <w:lang w:eastAsia="ru-RU"/>
        </w:rPr>
      </w:pPr>
      <w:r w:rsidRPr="006C2767">
        <w:rPr>
          <w:rFonts w:ascii="Times New Roman" w:eastAsia="Times New Roman" w:hAnsi="Times New Roman" w:cs="Times New Roman"/>
          <w:sz w:val="24"/>
          <w:szCs w:val="24"/>
          <w:lang w:eastAsia="ru-RU"/>
        </w:rPr>
        <w:t>Детям, привыкшим по малейшему поводу кидаться на обидчиков с кулаками, бывает трудно ужиться в коллективе. Репутация драчуна еще никому не помогала заводить крепкую дружбу. В младшем возрасте такого ребенка будут сторониться родители других детей, будут уводить малышей из его общества. В школе ребенку- драчуну обеспечены проблемы с учителями и поучительные беседы с директором. И уж совсем молчим о том, что будет, если привычка решать проблемы кулаками, сохранится и к взрослой жизни.</w:t>
      </w:r>
    </w:p>
    <w:p w:rsidR="000C6518" w:rsidRPr="00E166CA" w:rsidRDefault="00DA41AC" w:rsidP="00E166CA">
      <w:pPr>
        <w:shd w:val="clear" w:color="auto" w:fill="FCFDFD"/>
        <w:spacing w:before="150" w:after="150" w:line="240" w:lineRule="auto"/>
        <w:jc w:val="both"/>
        <w:rPr>
          <w:rStyle w:val="a4"/>
          <w:rFonts w:ascii="Times New Roman" w:eastAsia="Times New Roman" w:hAnsi="Times New Roman" w:cs="Times New Roman"/>
          <w:b w:val="0"/>
          <w:bCs w:val="0"/>
          <w:sz w:val="24"/>
          <w:szCs w:val="24"/>
          <w:lang w:eastAsia="ru-RU"/>
        </w:rPr>
      </w:pPr>
      <w:r>
        <w:rPr>
          <w:noProof/>
          <w:lang w:eastAsia="ru-RU"/>
        </w:rPr>
        <w:drawing>
          <wp:inline distT="0" distB="0" distL="0" distR="0" wp14:anchorId="2C6DDC62" wp14:editId="173C8A1E">
            <wp:extent cx="2143125" cy="2143125"/>
            <wp:effectExtent l="0" t="0" r="9525" b="9525"/>
            <wp:docPr id="3" name="Рисунок 3" descr="ÐÐ°ÑÑÐ¸Ð½ÐºÐ¸ Ð¿Ð¾ Ð·Ð°Ð¿ÑÐ¾ÑÑ ÐºÐ°ÑÑÐ¸Ð½ÐºÐ¸ ÑÐµÐ±ÑÐ½Ð¾Ðº Ð´ÐµÑÑ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ºÐ°ÑÑÐ¸Ð½ÐºÐ¸ ÑÐµÐ±ÑÐ½Ð¾Ðº Ð´ÐµÑÑÑÑ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000C6518" w:rsidRPr="000C6518">
        <w:rPr>
          <w:rStyle w:val="a4"/>
          <w:rFonts w:ascii="Times New Roman" w:hAnsi="Times New Roman" w:cs="Times New Roman"/>
          <w:sz w:val="24"/>
          <w:szCs w:val="24"/>
        </w:rPr>
        <w:t>П</w:t>
      </w:r>
      <w:r w:rsidR="000C6518" w:rsidRPr="000C6518">
        <w:rPr>
          <w:rStyle w:val="a4"/>
          <w:rFonts w:ascii="Times New Roman" w:hAnsi="Times New Roman" w:cs="Times New Roman"/>
          <w:sz w:val="24"/>
          <w:szCs w:val="24"/>
        </w:rPr>
        <w:t>очему ребенок дерется в детском саду?</w:t>
      </w:r>
    </w:p>
    <w:p w:rsidR="000C6518" w:rsidRPr="000C6518" w:rsidRDefault="000C6518" w:rsidP="000C6518">
      <w:pPr>
        <w:pStyle w:val="a3"/>
        <w:shd w:val="clear" w:color="auto" w:fill="FFFFFF"/>
        <w:spacing w:before="0" w:beforeAutospacing="0" w:after="0" w:afterAutospacing="0"/>
        <w:jc w:val="both"/>
      </w:pPr>
    </w:p>
    <w:p w:rsidR="000C6518" w:rsidRPr="000C6518" w:rsidRDefault="000C6518" w:rsidP="00AA4B41">
      <w:pPr>
        <w:pStyle w:val="a3"/>
        <w:shd w:val="clear" w:color="auto" w:fill="FFFFFF"/>
        <w:spacing w:before="0" w:beforeAutospacing="0" w:after="0" w:afterAutospacing="0"/>
        <w:ind w:firstLine="708"/>
        <w:jc w:val="both"/>
      </w:pPr>
      <w:r w:rsidRPr="000C6518">
        <w:t xml:space="preserve">У него проблемы со здоровьем. Чрезмерная возбудимость, выход которой ребенок дает через драки с другими детьми, может быть следствием повышенного внутричерепного давления. Вы давно обследовали своего ребенка? Наверное, сейчас самое время </w:t>
      </w:r>
      <w:r>
        <w:t>посетить врача</w:t>
      </w:r>
      <w:r w:rsidRPr="000C6518">
        <w:t>.</w:t>
      </w:r>
    </w:p>
    <w:p w:rsidR="000C6518" w:rsidRPr="000C6518" w:rsidRDefault="000C6518" w:rsidP="00AA4B41">
      <w:pPr>
        <w:pStyle w:val="a3"/>
        <w:shd w:val="clear" w:color="auto" w:fill="FFFFFF"/>
        <w:spacing w:before="0" w:beforeAutospacing="0" w:after="0" w:afterAutospacing="0"/>
        <w:ind w:firstLine="708"/>
        <w:jc w:val="both"/>
      </w:pPr>
      <w:r w:rsidRPr="000C6518">
        <w:t>Ребенок берет с вас пример. Если в вашей семье насилие, агрессия – норма, если он сам периодически испытывает на себе силу кулаков старших членов семьи, если он не знает никаких других способов наказания, кроме физического, то было бы странно ожидать от маленького человека другого стиля поведения. Он с детства привыкает к тому, что прав и значим тот, кто сильнее.</w:t>
      </w:r>
    </w:p>
    <w:p w:rsidR="000C6518" w:rsidRPr="000C6518" w:rsidRDefault="000C6518" w:rsidP="00AA4B41">
      <w:pPr>
        <w:pStyle w:val="a3"/>
        <w:shd w:val="clear" w:color="auto" w:fill="FFFFFF"/>
        <w:spacing w:before="0" w:beforeAutospacing="0" w:after="0" w:afterAutospacing="0"/>
        <w:ind w:firstLine="708"/>
        <w:jc w:val="both"/>
      </w:pPr>
      <w:r w:rsidRPr="000C6518">
        <w:t>Ребенок подражает героям мультфильмов и компьютерных игр. Это так удобно – оставить ребенка перед монитором, чтобы он не мешал вам заниматься своими делами. Для многих родителей это обычная практика, и они даже не подозревают, сколько насилия выливается на малыша с экрана телевизора или планшета.</w:t>
      </w:r>
    </w:p>
    <w:p w:rsidR="000C6518" w:rsidRPr="000C6518" w:rsidRDefault="000C6518" w:rsidP="00AA4B41">
      <w:pPr>
        <w:pStyle w:val="a3"/>
        <w:shd w:val="clear" w:color="auto" w:fill="FFFFFF"/>
        <w:spacing w:before="0" w:beforeAutospacing="0" w:after="0" w:afterAutospacing="0"/>
        <w:ind w:firstLine="708"/>
        <w:jc w:val="both"/>
      </w:pPr>
      <w:r w:rsidRPr="000C6518">
        <w:t>Ребенка угнетает чувство одиночества. Вы беспокоитесь только о том, чтобы ваше чадо было сытым, одетым</w:t>
      </w:r>
      <w:r>
        <w:t>,</w:t>
      </w:r>
      <w:r w:rsidRPr="000C6518">
        <w:t xml:space="preserve"> и чтобы оно вовремя укладывалось спать. А поговорить? Спросить, что его сегодня удивило, порадовало, огорчило? Вы же знаете, насколько важно общение для взрослого человека, так почему вы решили, что в том же самом не нуждается ребенок? Еще как нуждается, вот он и пытается привлечь к себе внимание через драку.</w:t>
      </w:r>
    </w:p>
    <w:p w:rsidR="000C6518" w:rsidRPr="000C6518" w:rsidRDefault="000C6518" w:rsidP="00AA4B41">
      <w:pPr>
        <w:pStyle w:val="a3"/>
        <w:shd w:val="clear" w:color="auto" w:fill="FFFFFF"/>
        <w:spacing w:before="0" w:beforeAutospacing="0" w:after="0" w:afterAutospacing="0"/>
        <w:ind w:firstLine="708"/>
        <w:jc w:val="both"/>
      </w:pPr>
      <w:r w:rsidRPr="000C6518">
        <w:t>Ребенок – изгой в своей детсадовской группе. Более того – его могут обижать. Известны случаи, когда малыша игнорируют и задирают другие дети потому, что у него задержки речевого развития, или он носит очки, или он новенький. Причин, почему дети не хотят общаться с вашим ребенком, может быть множество. Кулаками он пытается доказать, что достоин быть принятым в отвергающую его социальную группу. Но не понимает, что агрессией эффект достигается прямо противоположный: с драчунами никто не хочет иметь дела.</w:t>
      </w:r>
    </w:p>
    <w:p w:rsidR="000C6518" w:rsidRPr="000C6518" w:rsidRDefault="000C6518" w:rsidP="00AA4B41">
      <w:pPr>
        <w:pStyle w:val="a3"/>
        <w:shd w:val="clear" w:color="auto" w:fill="FFFFFF"/>
        <w:spacing w:before="0" w:beforeAutospacing="0" w:after="0" w:afterAutospacing="0"/>
        <w:ind w:firstLine="708"/>
        <w:jc w:val="both"/>
      </w:pPr>
      <w:r w:rsidRPr="000C6518">
        <w:t>У ребенка слишком много энергии. Внутри него словно встроен маленький моторчик, который никогда не выключается – таково уж свойство его характера. Что ему делать со своей чрезмерной подвижностью, живостью и неусидчивостью, он не знает. Вот руки его и не слушаются. Ребенок сам не успел заметить, как за пару минут наградил синяками нескольких товарищей, причем совершенно не со зла.</w:t>
      </w:r>
    </w:p>
    <w:p w:rsidR="000C6518" w:rsidRPr="000C6518" w:rsidRDefault="000C6518" w:rsidP="00AA4B41">
      <w:pPr>
        <w:pStyle w:val="a3"/>
        <w:shd w:val="clear" w:color="auto" w:fill="FFFFFF"/>
        <w:spacing w:before="0" w:beforeAutospacing="0" w:after="0" w:afterAutospacing="0"/>
        <w:ind w:firstLine="708"/>
        <w:jc w:val="both"/>
      </w:pPr>
      <w:r w:rsidRPr="000C6518">
        <w:lastRenderedPageBreak/>
        <w:t>Ребенок отвоёвывает себе место под солнцем. Дома он привык быть одним-единственным, а в детском саду он должен конкурировать с другими детьми – за игрушки, за внимание воспитательницы.</w:t>
      </w:r>
    </w:p>
    <w:p w:rsidR="00AA4B41" w:rsidRPr="00E166CA" w:rsidRDefault="000C6518" w:rsidP="00E166CA">
      <w:pPr>
        <w:pStyle w:val="a3"/>
        <w:shd w:val="clear" w:color="auto" w:fill="FFFFFF"/>
        <w:spacing w:before="0" w:beforeAutospacing="0" w:after="0" w:afterAutospacing="0"/>
        <w:ind w:firstLine="708"/>
        <w:jc w:val="both"/>
        <w:rPr>
          <w:rStyle w:val="a4"/>
          <w:b w:val="0"/>
          <w:bCs w:val="0"/>
        </w:rPr>
      </w:pPr>
      <w:r w:rsidRPr="000C6518">
        <w:t>Ваш ребенок просто дурно воспитан. Понятия «можно-нельзя», «хорошо-плохо» у него не сформированы, поэтому он ведет себя так, как вздумается.</w:t>
      </w:r>
    </w:p>
    <w:p w:rsidR="00AA4B41" w:rsidRDefault="00AA4B41" w:rsidP="00AA4B41">
      <w:pPr>
        <w:pStyle w:val="a3"/>
        <w:shd w:val="clear" w:color="auto" w:fill="FFFFFF"/>
        <w:spacing w:before="0" w:beforeAutospacing="0" w:after="0" w:afterAutospacing="0"/>
        <w:jc w:val="center"/>
        <w:rPr>
          <w:rStyle w:val="a4"/>
          <w:color w:val="000000"/>
        </w:rPr>
      </w:pPr>
    </w:p>
    <w:p w:rsidR="00AA4B41" w:rsidRDefault="00AA4B41" w:rsidP="00AA4B41">
      <w:pPr>
        <w:pStyle w:val="a3"/>
        <w:shd w:val="clear" w:color="auto" w:fill="FFFFFF"/>
        <w:spacing w:before="0" w:beforeAutospacing="0" w:after="0" w:afterAutospacing="0"/>
        <w:jc w:val="center"/>
        <w:rPr>
          <w:rStyle w:val="a4"/>
          <w:color w:val="000000"/>
        </w:rPr>
      </w:pPr>
      <w:r w:rsidRPr="00AA4B41">
        <w:rPr>
          <w:rStyle w:val="a4"/>
          <w:color w:val="000000"/>
        </w:rPr>
        <w:t xml:space="preserve">Чем вы можете </w:t>
      </w:r>
      <w:bookmarkStart w:id="0" w:name="_GoBack"/>
      <w:bookmarkEnd w:id="0"/>
      <w:r w:rsidRPr="00AA4B41">
        <w:rPr>
          <w:rStyle w:val="a4"/>
          <w:color w:val="000000"/>
        </w:rPr>
        <w:t>помочь своему ребенку?</w:t>
      </w:r>
      <w:r w:rsidR="00DA41AC" w:rsidRPr="00DA41AC">
        <w:rPr>
          <w:rFonts w:asciiTheme="minorHAnsi" w:eastAsiaTheme="minorHAnsi" w:hAnsiTheme="minorHAnsi" w:cstheme="minorBidi"/>
          <w:sz w:val="22"/>
          <w:szCs w:val="22"/>
          <w:lang w:eastAsia="en-US"/>
        </w:rPr>
        <w:t xml:space="preserve"> </w:t>
      </w:r>
      <w:r w:rsidR="00DA41AC" w:rsidRPr="00DA41AC">
        <w:rPr>
          <w:b/>
          <w:bCs/>
          <w:color w:val="000000"/>
        </w:rPr>
        <w:drawing>
          <wp:inline distT="0" distB="0" distL="0" distR="0">
            <wp:extent cx="2466975" cy="1847850"/>
            <wp:effectExtent l="0" t="0" r="9525" b="0"/>
            <wp:docPr id="2" name="Рисунок 2" descr="ÐÐ°ÑÑÐ¸Ð½ÐºÐ¸ Ð¿Ð¾ Ð·Ð°Ð¿ÑÐ¾ÑÑ ÐºÐ°ÑÑÐ¸Ð½ÐºÐ¸ ÑÐµÐ±ÑÐ½Ð¾Ðº Ð´ÐµÑÑ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Ð½ÐºÐ¸ ÑÐµÐ±ÑÐ½Ð¾Ðº Ð´ÐµÑÑÑÑ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AA4B41" w:rsidRPr="00AA4B41" w:rsidRDefault="00AA4B41" w:rsidP="00AA4B41">
      <w:pPr>
        <w:pStyle w:val="a3"/>
        <w:shd w:val="clear" w:color="auto" w:fill="FFFFFF"/>
        <w:spacing w:before="0" w:beforeAutospacing="0" w:after="0" w:afterAutospacing="0"/>
        <w:jc w:val="center"/>
        <w:rPr>
          <w:color w:val="000000"/>
        </w:rPr>
      </w:pPr>
    </w:p>
    <w:p w:rsidR="00AA4B41" w:rsidRPr="00AA4B41" w:rsidRDefault="00AA4B41" w:rsidP="00AA4B41">
      <w:pPr>
        <w:pStyle w:val="a3"/>
        <w:shd w:val="clear" w:color="auto" w:fill="FFFFFF"/>
        <w:spacing w:before="0" w:beforeAutospacing="0" w:after="0" w:afterAutospacing="0"/>
        <w:ind w:firstLine="708"/>
        <w:jc w:val="both"/>
        <w:rPr>
          <w:color w:val="000000"/>
        </w:rPr>
      </w:pPr>
      <w:r w:rsidRPr="00AA4B41">
        <w:rPr>
          <w:color w:val="000000"/>
        </w:rPr>
        <w:t>Пройдите с ребенком медицинское обследование. Может быть, причина драчливости заключается в физическом недомогании малыша. Вылечившись, он перестанет создавать своим поведением проблемы другим детям и взрослым.</w:t>
      </w:r>
    </w:p>
    <w:p w:rsidR="00AA4B41" w:rsidRPr="00AA4B41" w:rsidRDefault="00AA4B41" w:rsidP="00AA4B41">
      <w:pPr>
        <w:pStyle w:val="a3"/>
        <w:shd w:val="clear" w:color="auto" w:fill="FFFFFF"/>
        <w:spacing w:before="0" w:beforeAutospacing="0" w:after="0" w:afterAutospacing="0"/>
        <w:ind w:firstLine="708"/>
        <w:jc w:val="both"/>
        <w:rPr>
          <w:color w:val="000000"/>
        </w:rPr>
      </w:pPr>
      <w:r w:rsidRPr="00AA4B41">
        <w:rPr>
          <w:color w:val="000000"/>
        </w:rPr>
        <w:t>Адекватно реагируйте на агрессивные действия ребенка. Ни в коем случае нельзя их игнорировать и тем более поощрять. Советы «дай сдачи», «как с тобой поступают, так и ты делай» заведут ситуацию в тупик. Но и жестко наказывать ребенка за драки не нужно, иначе вы станете таким же агрессором. В этом случае ребенок окончательно запутается, почему ему нельзя поступать так же, как вы поступаете с ним. Ваша реакция, как и реакция других членов семьи, должна быть эмоционально негативной. Важно, чтобы ребенок понял, что такое поведение недопустимо и что оно вас огорчает.</w:t>
      </w:r>
    </w:p>
    <w:p w:rsidR="00AA4B41" w:rsidRPr="00AA4B41" w:rsidRDefault="00AA4B41" w:rsidP="00AA4B41">
      <w:pPr>
        <w:pStyle w:val="a3"/>
        <w:shd w:val="clear" w:color="auto" w:fill="FFFFFF"/>
        <w:spacing w:before="0" w:beforeAutospacing="0" w:after="0" w:afterAutospacing="0"/>
        <w:jc w:val="both"/>
        <w:rPr>
          <w:color w:val="000000"/>
        </w:rPr>
      </w:pPr>
      <w:r w:rsidRPr="00AA4B41">
        <w:rPr>
          <w:color w:val="000000"/>
        </w:rPr>
        <w:t xml:space="preserve">Учите ребенка выражать свои чувства в словесной форме. Разговаривайте с ним как можно чаще, делитесь с ребенком своими переживаниями, чтобы он отвечал вам тем же. </w:t>
      </w:r>
      <w:r>
        <w:rPr>
          <w:color w:val="000000"/>
        </w:rPr>
        <w:t xml:space="preserve">        </w:t>
      </w:r>
      <w:r w:rsidRPr="00AA4B41">
        <w:rPr>
          <w:color w:val="000000"/>
        </w:rPr>
        <w:t>Выясняйте, что его радует, а что огорчает, что ему понравилось, а что нет, и, главное, почему. Ребенок должен понять, что любой негатив можно выражать без кулаков, уступать – не значит быть слабым, а доброжелательность – ключ к общению с другими детьми.</w:t>
      </w:r>
    </w:p>
    <w:p w:rsidR="00AA4B41" w:rsidRPr="00AA4B41" w:rsidRDefault="00AA4B41" w:rsidP="00AA4B41">
      <w:pPr>
        <w:pStyle w:val="a3"/>
        <w:shd w:val="clear" w:color="auto" w:fill="FFFFFF"/>
        <w:spacing w:before="0" w:beforeAutospacing="0" w:after="0" w:afterAutospacing="0"/>
        <w:ind w:firstLine="708"/>
        <w:jc w:val="both"/>
        <w:rPr>
          <w:color w:val="000000"/>
        </w:rPr>
      </w:pPr>
      <w:r w:rsidRPr="00AA4B41">
        <w:rPr>
          <w:color w:val="000000"/>
        </w:rPr>
        <w:t>Если ваш ребенок – живчик с вечным двигателем внутри, запишите его в какую-нибудь спортивную секцию, но, естественно, не в шахматную. Подумайте, где бы ребенок смог тратить свою энергию максимально эффективно.</w:t>
      </w:r>
    </w:p>
    <w:p w:rsidR="00AA4B41" w:rsidRPr="00AA4B41" w:rsidRDefault="00AA4B41" w:rsidP="00AA4B41">
      <w:pPr>
        <w:pStyle w:val="a3"/>
        <w:shd w:val="clear" w:color="auto" w:fill="FFFFFF"/>
        <w:spacing w:before="0" w:beforeAutospacing="0" w:after="0" w:afterAutospacing="0"/>
        <w:ind w:firstLine="708"/>
        <w:jc w:val="both"/>
        <w:rPr>
          <w:color w:val="000000"/>
        </w:rPr>
      </w:pPr>
      <w:r w:rsidRPr="00AA4B41">
        <w:rPr>
          <w:color w:val="000000"/>
        </w:rPr>
        <w:t>Не стройте вокруг ребенка стену из запретов. Все ваши «не кричи», «не бегай», «не балуйся» и прочие «не» дома приведут к тому, что он все свои нереализованные желания воплотит в детском саду, но уже с удвоенной силой.</w:t>
      </w:r>
    </w:p>
    <w:p w:rsidR="00AA4B41" w:rsidRPr="00AA4B41" w:rsidRDefault="00AA4B41" w:rsidP="00AA4B41">
      <w:pPr>
        <w:pStyle w:val="a3"/>
        <w:shd w:val="clear" w:color="auto" w:fill="FFFFFF"/>
        <w:spacing w:before="0" w:beforeAutospacing="0" w:after="0" w:afterAutospacing="0"/>
        <w:ind w:firstLine="708"/>
        <w:jc w:val="both"/>
        <w:rPr>
          <w:color w:val="000000"/>
        </w:rPr>
      </w:pPr>
      <w:r w:rsidRPr="00AA4B41">
        <w:rPr>
          <w:color w:val="000000"/>
        </w:rPr>
        <w:t>Создайте дома доброжелательную атмосферу. Если ребенок чувствует любовь и защиту в семье, ему незачем самоутверждаться кулаками за ее пределами.</w:t>
      </w:r>
    </w:p>
    <w:p w:rsidR="00AA4B41" w:rsidRPr="00AA4B41" w:rsidRDefault="00AA4B41" w:rsidP="00AA4B41">
      <w:pPr>
        <w:pStyle w:val="a3"/>
        <w:shd w:val="clear" w:color="auto" w:fill="FFFFFF"/>
        <w:spacing w:before="0" w:beforeAutospacing="0" w:after="0" w:afterAutospacing="0"/>
        <w:ind w:firstLine="708"/>
        <w:jc w:val="both"/>
        <w:rPr>
          <w:color w:val="000000"/>
        </w:rPr>
      </w:pPr>
      <w:r w:rsidRPr="00AA4B41">
        <w:rPr>
          <w:color w:val="000000"/>
        </w:rPr>
        <w:t>Если вы понимаете, что не в силах справиться с поведением своего ребенка самостоятельно, то вам придется обратиться за помощью к психологу или взять на вооружение некоторые профессиональные приемы.</w:t>
      </w:r>
    </w:p>
    <w:p w:rsidR="00FB184D" w:rsidRPr="00FB184D" w:rsidRDefault="00FB184D" w:rsidP="00FB184D">
      <w:pPr>
        <w:shd w:val="clear" w:color="auto" w:fill="FCFDFD"/>
        <w:spacing w:before="150" w:after="150" w:line="240" w:lineRule="auto"/>
        <w:jc w:val="center"/>
        <w:rPr>
          <w:rFonts w:ascii="Times New Roman" w:eastAsia="Times New Roman" w:hAnsi="Times New Roman" w:cs="Times New Roman"/>
          <w:b/>
          <w:sz w:val="24"/>
          <w:szCs w:val="24"/>
          <w:lang w:eastAsia="ru-RU"/>
        </w:rPr>
      </w:pPr>
      <w:r w:rsidRPr="00FB184D">
        <w:rPr>
          <w:rFonts w:ascii="Times New Roman" w:eastAsia="Times New Roman" w:hAnsi="Times New Roman" w:cs="Times New Roman"/>
          <w:b/>
          <w:sz w:val="24"/>
          <w:szCs w:val="24"/>
          <w:lang w:eastAsia="ru-RU"/>
        </w:rPr>
        <w:t>Основные принципы общения с агрессивными детьми:</w:t>
      </w:r>
    </w:p>
    <w:p w:rsidR="00FB184D" w:rsidRPr="00FB184D" w:rsidRDefault="00FB184D" w:rsidP="00FB184D">
      <w:pPr>
        <w:pStyle w:val="a5"/>
        <w:numPr>
          <w:ilvl w:val="0"/>
          <w:numId w:val="1"/>
        </w:numPr>
        <w:shd w:val="clear" w:color="auto" w:fill="FCFDFD"/>
        <w:spacing w:after="0" w:line="240" w:lineRule="auto"/>
        <w:jc w:val="both"/>
        <w:rPr>
          <w:rFonts w:ascii="Times New Roman" w:eastAsia="Times New Roman" w:hAnsi="Times New Roman" w:cs="Times New Roman"/>
          <w:sz w:val="24"/>
          <w:szCs w:val="24"/>
          <w:lang w:eastAsia="ru-RU"/>
        </w:rPr>
      </w:pPr>
      <w:r w:rsidRPr="00FB184D">
        <w:rPr>
          <w:rFonts w:ascii="Times New Roman" w:eastAsia="Times New Roman" w:hAnsi="Times New Roman" w:cs="Times New Roman"/>
          <w:sz w:val="24"/>
          <w:szCs w:val="24"/>
          <w:lang w:eastAsia="ru-RU"/>
        </w:rPr>
        <w:t>Помните, что запрет и повышение голоса — самые неэффективные способы</w:t>
      </w:r>
      <w:r w:rsidRPr="00FB184D">
        <w:rPr>
          <w:rFonts w:ascii="Times New Roman" w:eastAsia="Times New Roman" w:hAnsi="Times New Roman" w:cs="Times New Roman"/>
          <w:sz w:val="24"/>
          <w:szCs w:val="24"/>
          <w:lang w:eastAsia="ru-RU"/>
        </w:rPr>
        <w:t xml:space="preserve"> </w:t>
      </w:r>
      <w:r w:rsidRPr="00FB184D">
        <w:rPr>
          <w:rFonts w:ascii="Times New Roman" w:eastAsia="Times New Roman" w:hAnsi="Times New Roman" w:cs="Times New Roman"/>
          <w:sz w:val="24"/>
          <w:szCs w:val="24"/>
          <w:lang w:eastAsia="ru-RU"/>
        </w:rPr>
        <w:t>преодоления агрессивности. Лишь поняв п</w:t>
      </w:r>
      <w:r w:rsidRPr="00FB184D">
        <w:rPr>
          <w:rFonts w:ascii="Times New Roman" w:eastAsia="Times New Roman" w:hAnsi="Times New Roman" w:cs="Times New Roman"/>
          <w:sz w:val="24"/>
          <w:szCs w:val="24"/>
          <w:lang w:eastAsia="ru-RU"/>
        </w:rPr>
        <w:t xml:space="preserve">ричины агрессивного поведения и </w:t>
      </w:r>
      <w:r w:rsidRPr="00FB184D">
        <w:rPr>
          <w:rFonts w:ascii="Times New Roman" w:eastAsia="Times New Roman" w:hAnsi="Times New Roman" w:cs="Times New Roman"/>
          <w:sz w:val="24"/>
          <w:szCs w:val="24"/>
          <w:lang w:eastAsia="ru-RU"/>
        </w:rPr>
        <w:t>сняв их, вы можете надеяться, что агрессивность вашего ребенка будет снята;</w:t>
      </w:r>
    </w:p>
    <w:p w:rsidR="00FB184D" w:rsidRPr="00FB184D" w:rsidRDefault="00FB184D" w:rsidP="00FB184D">
      <w:pPr>
        <w:pStyle w:val="a5"/>
        <w:numPr>
          <w:ilvl w:val="0"/>
          <w:numId w:val="1"/>
        </w:numPr>
        <w:shd w:val="clear" w:color="auto" w:fill="FCFDFD"/>
        <w:spacing w:after="0" w:line="240" w:lineRule="auto"/>
        <w:jc w:val="both"/>
        <w:rPr>
          <w:rFonts w:ascii="Times New Roman" w:eastAsia="Times New Roman" w:hAnsi="Times New Roman" w:cs="Times New Roman"/>
          <w:sz w:val="24"/>
          <w:szCs w:val="24"/>
          <w:lang w:eastAsia="ru-RU"/>
        </w:rPr>
      </w:pPr>
      <w:r w:rsidRPr="00FB184D">
        <w:rPr>
          <w:rFonts w:ascii="Times New Roman" w:eastAsia="Times New Roman" w:hAnsi="Times New Roman" w:cs="Times New Roman"/>
          <w:sz w:val="24"/>
          <w:szCs w:val="24"/>
          <w:lang w:eastAsia="ru-RU"/>
        </w:rPr>
        <w:t>Совершенно недопустимы физич</w:t>
      </w:r>
      <w:r w:rsidRPr="00FB184D">
        <w:rPr>
          <w:rFonts w:ascii="Times New Roman" w:eastAsia="Times New Roman" w:hAnsi="Times New Roman" w:cs="Times New Roman"/>
          <w:sz w:val="24"/>
          <w:szCs w:val="24"/>
          <w:lang w:eastAsia="ru-RU"/>
        </w:rPr>
        <w:t xml:space="preserve">еские методы наказания (шлепки, </w:t>
      </w:r>
      <w:r w:rsidRPr="00FB184D">
        <w:rPr>
          <w:rFonts w:ascii="Times New Roman" w:eastAsia="Times New Roman" w:hAnsi="Times New Roman" w:cs="Times New Roman"/>
          <w:sz w:val="24"/>
          <w:szCs w:val="24"/>
          <w:lang w:eastAsia="ru-RU"/>
        </w:rPr>
        <w:t>подзатыльники, порка). По этому поводу мно</w:t>
      </w:r>
      <w:r w:rsidRPr="00FB184D">
        <w:rPr>
          <w:rFonts w:ascii="Times New Roman" w:eastAsia="Times New Roman" w:hAnsi="Times New Roman" w:cs="Times New Roman"/>
          <w:sz w:val="24"/>
          <w:szCs w:val="24"/>
          <w:lang w:eastAsia="ru-RU"/>
        </w:rPr>
        <w:t xml:space="preserve">го веков назад написал Пифагор: </w:t>
      </w:r>
      <w:r w:rsidRPr="00FB184D">
        <w:rPr>
          <w:rFonts w:ascii="Times New Roman" w:eastAsia="Times New Roman" w:hAnsi="Times New Roman" w:cs="Times New Roman"/>
          <w:sz w:val="24"/>
          <w:szCs w:val="24"/>
          <w:lang w:eastAsia="ru-RU"/>
        </w:rPr>
        <w:t>«Не заставляйте детей ронять слезы слишк</w:t>
      </w:r>
      <w:r w:rsidRPr="00FB184D">
        <w:rPr>
          <w:rFonts w:ascii="Times New Roman" w:eastAsia="Times New Roman" w:hAnsi="Times New Roman" w:cs="Times New Roman"/>
          <w:sz w:val="24"/>
          <w:szCs w:val="24"/>
          <w:lang w:eastAsia="ru-RU"/>
        </w:rPr>
        <w:t xml:space="preserve">ом часто, иначе им нечего будет </w:t>
      </w:r>
      <w:r w:rsidRPr="00FB184D">
        <w:rPr>
          <w:rFonts w:ascii="Times New Roman" w:eastAsia="Times New Roman" w:hAnsi="Times New Roman" w:cs="Times New Roman"/>
          <w:sz w:val="24"/>
          <w:szCs w:val="24"/>
          <w:lang w:eastAsia="ru-RU"/>
        </w:rPr>
        <w:t>уронить над вашей могилой»;</w:t>
      </w:r>
    </w:p>
    <w:p w:rsidR="00FB184D" w:rsidRPr="00FB184D" w:rsidRDefault="00FB184D" w:rsidP="00FB184D">
      <w:pPr>
        <w:pStyle w:val="a5"/>
        <w:numPr>
          <w:ilvl w:val="0"/>
          <w:numId w:val="1"/>
        </w:numPr>
        <w:shd w:val="clear" w:color="auto" w:fill="FCFDFD"/>
        <w:spacing w:after="0" w:line="240" w:lineRule="auto"/>
        <w:jc w:val="both"/>
        <w:rPr>
          <w:rFonts w:ascii="Times New Roman" w:eastAsia="Times New Roman" w:hAnsi="Times New Roman" w:cs="Times New Roman"/>
          <w:sz w:val="24"/>
          <w:szCs w:val="24"/>
          <w:lang w:eastAsia="ru-RU"/>
        </w:rPr>
      </w:pPr>
      <w:r w:rsidRPr="00FB184D">
        <w:rPr>
          <w:rFonts w:ascii="Times New Roman" w:eastAsia="Times New Roman" w:hAnsi="Times New Roman" w:cs="Times New Roman"/>
          <w:sz w:val="24"/>
          <w:szCs w:val="24"/>
          <w:lang w:eastAsia="ru-RU"/>
        </w:rPr>
        <w:lastRenderedPageBreak/>
        <w:t>Дайте ребенку возможность выплеснут</w:t>
      </w:r>
      <w:r w:rsidRPr="00FB184D">
        <w:rPr>
          <w:rFonts w:ascii="Times New Roman" w:eastAsia="Times New Roman" w:hAnsi="Times New Roman" w:cs="Times New Roman"/>
          <w:sz w:val="24"/>
          <w:szCs w:val="24"/>
          <w:lang w:eastAsia="ru-RU"/>
        </w:rPr>
        <w:t xml:space="preserve">ь свою агрессию, сместите ее на </w:t>
      </w:r>
      <w:r w:rsidRPr="00FB184D">
        <w:rPr>
          <w:rFonts w:ascii="Times New Roman" w:eastAsia="Times New Roman" w:hAnsi="Times New Roman" w:cs="Times New Roman"/>
          <w:sz w:val="24"/>
          <w:szCs w:val="24"/>
          <w:lang w:eastAsia="ru-RU"/>
        </w:rPr>
        <w:t xml:space="preserve">другие объекты. Разрешите ему поколотить </w:t>
      </w:r>
      <w:r w:rsidRPr="00FB184D">
        <w:rPr>
          <w:rFonts w:ascii="Times New Roman" w:eastAsia="Times New Roman" w:hAnsi="Times New Roman" w:cs="Times New Roman"/>
          <w:sz w:val="24"/>
          <w:szCs w:val="24"/>
          <w:lang w:eastAsia="ru-RU"/>
        </w:rPr>
        <w:t xml:space="preserve">подушку или разорвать «портрет» его </w:t>
      </w:r>
      <w:r w:rsidRPr="00FB184D">
        <w:rPr>
          <w:rFonts w:ascii="Times New Roman" w:eastAsia="Times New Roman" w:hAnsi="Times New Roman" w:cs="Times New Roman"/>
          <w:sz w:val="24"/>
          <w:szCs w:val="24"/>
          <w:lang w:eastAsia="ru-RU"/>
        </w:rPr>
        <w:t>врага</w:t>
      </w:r>
      <w:r w:rsidRPr="00FB184D">
        <w:rPr>
          <w:rFonts w:ascii="Times New Roman" w:eastAsia="Times New Roman" w:hAnsi="Times New Roman" w:cs="Times New Roman"/>
          <w:sz w:val="24"/>
          <w:szCs w:val="24"/>
          <w:lang w:eastAsia="ru-RU"/>
        </w:rPr>
        <w:t>,</w:t>
      </w:r>
      <w:r w:rsidRPr="00FB184D">
        <w:rPr>
          <w:rFonts w:ascii="Times New Roman" w:eastAsia="Times New Roman" w:hAnsi="Times New Roman" w:cs="Times New Roman"/>
          <w:sz w:val="24"/>
          <w:szCs w:val="24"/>
          <w:lang w:eastAsia="ru-RU"/>
        </w:rPr>
        <w:t xml:space="preserve"> и вы увидите, что в реальной жизн</w:t>
      </w:r>
      <w:r w:rsidRPr="00FB184D">
        <w:rPr>
          <w:rFonts w:ascii="Times New Roman" w:eastAsia="Times New Roman" w:hAnsi="Times New Roman" w:cs="Times New Roman"/>
          <w:sz w:val="24"/>
          <w:szCs w:val="24"/>
          <w:lang w:eastAsia="ru-RU"/>
        </w:rPr>
        <w:t>и агрессивность в данный момент снизилась;</w:t>
      </w:r>
    </w:p>
    <w:p w:rsidR="00FB184D" w:rsidRPr="00FB184D" w:rsidRDefault="00FB184D" w:rsidP="00FB184D">
      <w:pPr>
        <w:pStyle w:val="a5"/>
        <w:numPr>
          <w:ilvl w:val="0"/>
          <w:numId w:val="1"/>
        </w:numPr>
        <w:shd w:val="clear" w:color="auto" w:fill="FCFDFD"/>
        <w:spacing w:after="0" w:line="240" w:lineRule="auto"/>
        <w:jc w:val="both"/>
        <w:rPr>
          <w:rFonts w:ascii="Times New Roman" w:eastAsia="Times New Roman" w:hAnsi="Times New Roman" w:cs="Times New Roman"/>
          <w:sz w:val="24"/>
          <w:szCs w:val="24"/>
          <w:lang w:eastAsia="ru-RU"/>
        </w:rPr>
      </w:pPr>
      <w:r w:rsidRPr="00FB184D">
        <w:rPr>
          <w:rFonts w:ascii="Times New Roman" w:eastAsia="Times New Roman" w:hAnsi="Times New Roman" w:cs="Times New Roman"/>
          <w:sz w:val="24"/>
          <w:szCs w:val="24"/>
          <w:lang w:eastAsia="ru-RU"/>
        </w:rPr>
        <w:t>Не забывайте хвалить ребенка за стара</w:t>
      </w:r>
      <w:r w:rsidRPr="00FB184D">
        <w:rPr>
          <w:rFonts w:ascii="Times New Roman" w:eastAsia="Times New Roman" w:hAnsi="Times New Roman" w:cs="Times New Roman"/>
          <w:sz w:val="24"/>
          <w:szCs w:val="24"/>
          <w:lang w:eastAsia="ru-RU"/>
        </w:rPr>
        <w:t xml:space="preserve">тельность. Когда дети реагируют </w:t>
      </w:r>
      <w:r w:rsidRPr="00FB184D">
        <w:rPr>
          <w:rFonts w:ascii="Times New Roman" w:eastAsia="Times New Roman" w:hAnsi="Times New Roman" w:cs="Times New Roman"/>
          <w:sz w:val="24"/>
          <w:szCs w:val="24"/>
          <w:lang w:eastAsia="ru-RU"/>
        </w:rPr>
        <w:t>должным образом, сделайте все, чтобы закрепи</w:t>
      </w:r>
      <w:r w:rsidRPr="00FB184D">
        <w:rPr>
          <w:rFonts w:ascii="Times New Roman" w:eastAsia="Times New Roman" w:hAnsi="Times New Roman" w:cs="Times New Roman"/>
          <w:sz w:val="24"/>
          <w:szCs w:val="24"/>
          <w:lang w:eastAsia="ru-RU"/>
        </w:rPr>
        <w:t>ть эти усилия. Скажите им: «Мне нравится, как ты поступил»</w:t>
      </w:r>
      <w:r w:rsidRPr="00FB184D">
        <w:rPr>
          <w:rFonts w:ascii="Times New Roman" w:eastAsia="Times New Roman" w:hAnsi="Times New Roman" w:cs="Times New Roman"/>
          <w:sz w:val="24"/>
          <w:szCs w:val="24"/>
          <w:lang w:eastAsia="ru-RU"/>
        </w:rPr>
        <w:t>. Дети лучше реагиру</w:t>
      </w:r>
      <w:r w:rsidRPr="00FB184D">
        <w:rPr>
          <w:rFonts w:ascii="Times New Roman" w:eastAsia="Times New Roman" w:hAnsi="Times New Roman" w:cs="Times New Roman"/>
          <w:sz w:val="24"/>
          <w:szCs w:val="24"/>
          <w:lang w:eastAsia="ru-RU"/>
        </w:rPr>
        <w:t xml:space="preserve">ют на похвалу, когда видят, что </w:t>
      </w:r>
      <w:r w:rsidRPr="00FB184D">
        <w:rPr>
          <w:rFonts w:ascii="Times New Roman" w:eastAsia="Times New Roman" w:hAnsi="Times New Roman" w:cs="Times New Roman"/>
          <w:sz w:val="24"/>
          <w:szCs w:val="24"/>
          <w:lang w:eastAsia="ru-RU"/>
        </w:rPr>
        <w:t>родители действительно довольны ими. Не ст</w:t>
      </w:r>
      <w:r w:rsidRPr="00FB184D">
        <w:rPr>
          <w:rFonts w:ascii="Times New Roman" w:eastAsia="Times New Roman" w:hAnsi="Times New Roman" w:cs="Times New Roman"/>
          <w:sz w:val="24"/>
          <w:szCs w:val="24"/>
          <w:lang w:eastAsia="ru-RU"/>
        </w:rPr>
        <w:t>оит говорить: «Хороший мальчик» или: «Хорошая девочка»</w:t>
      </w:r>
      <w:r w:rsidRPr="00FB184D">
        <w:rPr>
          <w:rFonts w:ascii="Times New Roman" w:eastAsia="Times New Roman" w:hAnsi="Times New Roman" w:cs="Times New Roman"/>
          <w:sz w:val="24"/>
          <w:szCs w:val="24"/>
          <w:lang w:eastAsia="ru-RU"/>
        </w:rPr>
        <w:t>. Дети часто не обращают на это внимания. Луч</w:t>
      </w:r>
      <w:r w:rsidRPr="00FB184D">
        <w:rPr>
          <w:rFonts w:ascii="Times New Roman" w:eastAsia="Times New Roman" w:hAnsi="Times New Roman" w:cs="Times New Roman"/>
          <w:sz w:val="24"/>
          <w:szCs w:val="24"/>
          <w:lang w:eastAsia="ru-RU"/>
        </w:rPr>
        <w:t>ше вам сказать так: «</w:t>
      </w:r>
      <w:r w:rsidRPr="00FB184D">
        <w:rPr>
          <w:rFonts w:ascii="Times New Roman" w:eastAsia="Times New Roman" w:hAnsi="Times New Roman" w:cs="Times New Roman"/>
          <w:sz w:val="24"/>
          <w:szCs w:val="24"/>
          <w:lang w:eastAsia="ru-RU"/>
        </w:rPr>
        <w:t>Ты доставил мне огромное удоволь</w:t>
      </w:r>
      <w:r w:rsidRPr="00FB184D">
        <w:rPr>
          <w:rFonts w:ascii="Times New Roman" w:eastAsia="Times New Roman" w:hAnsi="Times New Roman" w:cs="Times New Roman"/>
          <w:sz w:val="24"/>
          <w:szCs w:val="24"/>
          <w:lang w:eastAsia="ru-RU"/>
        </w:rPr>
        <w:t xml:space="preserve">ствие, когда поделился со своим </w:t>
      </w:r>
      <w:r w:rsidRPr="00FB184D">
        <w:rPr>
          <w:rFonts w:ascii="Times New Roman" w:eastAsia="Times New Roman" w:hAnsi="Times New Roman" w:cs="Times New Roman"/>
          <w:sz w:val="24"/>
          <w:szCs w:val="24"/>
          <w:lang w:eastAsia="ru-RU"/>
        </w:rPr>
        <w:t>младшим братом, вместо того чтобы драться</w:t>
      </w:r>
      <w:r w:rsidRPr="00FB184D">
        <w:rPr>
          <w:rFonts w:ascii="Times New Roman" w:eastAsia="Times New Roman" w:hAnsi="Times New Roman" w:cs="Times New Roman"/>
          <w:sz w:val="24"/>
          <w:szCs w:val="24"/>
          <w:lang w:eastAsia="ru-RU"/>
        </w:rPr>
        <w:t xml:space="preserve"> с ним. Теперь я знаю, что могу доверить тебе уход за ним»</w:t>
      </w:r>
      <w:r w:rsidRPr="00FB184D">
        <w:rPr>
          <w:rFonts w:ascii="Times New Roman" w:eastAsia="Times New Roman" w:hAnsi="Times New Roman" w:cs="Times New Roman"/>
          <w:sz w:val="24"/>
          <w:szCs w:val="24"/>
          <w:lang w:eastAsia="ru-RU"/>
        </w:rPr>
        <w:t>. Такая похвала им</w:t>
      </w:r>
      <w:r w:rsidRPr="00FB184D">
        <w:rPr>
          <w:rFonts w:ascii="Times New Roman" w:eastAsia="Times New Roman" w:hAnsi="Times New Roman" w:cs="Times New Roman"/>
          <w:sz w:val="24"/>
          <w:szCs w:val="24"/>
          <w:lang w:eastAsia="ru-RU"/>
        </w:rPr>
        <w:t xml:space="preserve">еет большое значение для детей. </w:t>
      </w:r>
      <w:r w:rsidRPr="00FB184D">
        <w:rPr>
          <w:rFonts w:ascii="Times New Roman" w:eastAsia="Times New Roman" w:hAnsi="Times New Roman" w:cs="Times New Roman"/>
          <w:sz w:val="24"/>
          <w:szCs w:val="24"/>
          <w:lang w:eastAsia="ru-RU"/>
        </w:rPr>
        <w:t>Она позволяет им почувствовать, что они могут произвести хорошее</w:t>
      </w:r>
    </w:p>
    <w:p w:rsidR="00FB184D" w:rsidRPr="00FB184D" w:rsidRDefault="00FB184D" w:rsidP="00FB184D">
      <w:pPr>
        <w:pStyle w:val="a5"/>
        <w:numPr>
          <w:ilvl w:val="0"/>
          <w:numId w:val="1"/>
        </w:numPr>
        <w:shd w:val="clear" w:color="auto" w:fill="FCFDFD"/>
        <w:spacing w:after="0" w:line="240" w:lineRule="auto"/>
        <w:jc w:val="both"/>
        <w:rPr>
          <w:rFonts w:ascii="Times New Roman" w:eastAsia="Times New Roman" w:hAnsi="Times New Roman" w:cs="Times New Roman"/>
          <w:sz w:val="24"/>
          <w:szCs w:val="24"/>
          <w:lang w:eastAsia="ru-RU"/>
        </w:rPr>
      </w:pPr>
      <w:r w:rsidRPr="00FB184D">
        <w:rPr>
          <w:rFonts w:ascii="Times New Roman" w:eastAsia="Times New Roman" w:hAnsi="Times New Roman" w:cs="Times New Roman"/>
          <w:sz w:val="24"/>
          <w:szCs w:val="24"/>
          <w:lang w:eastAsia="ru-RU"/>
        </w:rPr>
        <w:t>впечатление;</w:t>
      </w:r>
    </w:p>
    <w:p w:rsidR="00FB184D" w:rsidRPr="00FB184D" w:rsidRDefault="00FB184D" w:rsidP="00FB184D">
      <w:pPr>
        <w:pStyle w:val="a5"/>
        <w:numPr>
          <w:ilvl w:val="0"/>
          <w:numId w:val="1"/>
        </w:numPr>
        <w:shd w:val="clear" w:color="auto" w:fill="FCFDFD"/>
        <w:spacing w:after="0" w:line="240" w:lineRule="auto"/>
        <w:jc w:val="both"/>
        <w:rPr>
          <w:rFonts w:ascii="Times New Roman" w:eastAsia="Times New Roman" w:hAnsi="Times New Roman" w:cs="Times New Roman"/>
          <w:sz w:val="24"/>
          <w:szCs w:val="24"/>
          <w:lang w:eastAsia="ru-RU"/>
        </w:rPr>
      </w:pPr>
      <w:r w:rsidRPr="00FB184D">
        <w:rPr>
          <w:rFonts w:ascii="Times New Roman" w:eastAsia="Times New Roman" w:hAnsi="Times New Roman" w:cs="Times New Roman"/>
          <w:sz w:val="24"/>
          <w:szCs w:val="24"/>
          <w:lang w:eastAsia="ru-RU"/>
        </w:rPr>
        <w:t>В борьбе с агрессией можно прибегнут</w:t>
      </w:r>
      <w:r w:rsidRPr="00FB184D">
        <w:rPr>
          <w:rFonts w:ascii="Times New Roman" w:eastAsia="Times New Roman" w:hAnsi="Times New Roman" w:cs="Times New Roman"/>
          <w:sz w:val="24"/>
          <w:szCs w:val="24"/>
          <w:lang w:eastAsia="ru-RU"/>
        </w:rPr>
        <w:t xml:space="preserve">ь к помощи </w:t>
      </w:r>
      <w:proofErr w:type="spellStart"/>
      <w:r w:rsidRPr="00FB184D">
        <w:rPr>
          <w:rFonts w:ascii="Times New Roman" w:eastAsia="Times New Roman" w:hAnsi="Times New Roman" w:cs="Times New Roman"/>
          <w:sz w:val="24"/>
          <w:szCs w:val="24"/>
          <w:lang w:eastAsia="ru-RU"/>
        </w:rPr>
        <w:t>сказкотерапии</w:t>
      </w:r>
      <w:proofErr w:type="spellEnd"/>
      <w:r w:rsidRPr="00FB184D">
        <w:rPr>
          <w:rFonts w:ascii="Times New Roman" w:eastAsia="Times New Roman" w:hAnsi="Times New Roman" w:cs="Times New Roman"/>
          <w:sz w:val="24"/>
          <w:szCs w:val="24"/>
          <w:lang w:eastAsia="ru-RU"/>
        </w:rPr>
        <w:t xml:space="preserve">. Когда </w:t>
      </w:r>
      <w:r w:rsidRPr="00FB184D">
        <w:rPr>
          <w:rFonts w:ascii="Times New Roman" w:eastAsia="Times New Roman" w:hAnsi="Times New Roman" w:cs="Times New Roman"/>
          <w:sz w:val="24"/>
          <w:szCs w:val="24"/>
          <w:lang w:eastAsia="ru-RU"/>
        </w:rPr>
        <w:t>ребенок начинает проявлять признаки агрес</w:t>
      </w:r>
      <w:r w:rsidRPr="00FB184D">
        <w:rPr>
          <w:rFonts w:ascii="Times New Roman" w:eastAsia="Times New Roman" w:hAnsi="Times New Roman" w:cs="Times New Roman"/>
          <w:sz w:val="24"/>
          <w:szCs w:val="24"/>
          <w:lang w:eastAsia="ru-RU"/>
        </w:rPr>
        <w:t xml:space="preserve">сивности, сочините вместе с ним </w:t>
      </w:r>
      <w:r w:rsidRPr="00FB184D">
        <w:rPr>
          <w:rFonts w:ascii="Times New Roman" w:eastAsia="Times New Roman" w:hAnsi="Times New Roman" w:cs="Times New Roman"/>
          <w:sz w:val="24"/>
          <w:szCs w:val="24"/>
          <w:lang w:eastAsia="ru-RU"/>
        </w:rPr>
        <w:t>рассказ, в котором этот ребенок будет главным героем. Используя к</w:t>
      </w:r>
      <w:r w:rsidRPr="00FB184D">
        <w:rPr>
          <w:rFonts w:ascii="Times New Roman" w:eastAsia="Times New Roman" w:hAnsi="Times New Roman" w:cs="Times New Roman"/>
          <w:sz w:val="24"/>
          <w:szCs w:val="24"/>
          <w:lang w:eastAsia="ru-RU"/>
        </w:rPr>
        <w:t xml:space="preserve">артинки, </w:t>
      </w:r>
      <w:r w:rsidRPr="00FB184D">
        <w:rPr>
          <w:rFonts w:ascii="Times New Roman" w:eastAsia="Times New Roman" w:hAnsi="Times New Roman" w:cs="Times New Roman"/>
          <w:sz w:val="24"/>
          <w:szCs w:val="24"/>
          <w:lang w:eastAsia="ru-RU"/>
        </w:rPr>
        <w:t>вырезанные из журналов, или фотографии самого ребенка, создайте ситуации, в</w:t>
      </w:r>
      <w:r w:rsidRPr="00FB184D">
        <w:rPr>
          <w:rFonts w:ascii="Times New Roman" w:eastAsia="Times New Roman" w:hAnsi="Times New Roman" w:cs="Times New Roman"/>
          <w:sz w:val="24"/>
          <w:szCs w:val="24"/>
          <w:lang w:eastAsia="ru-RU"/>
        </w:rPr>
        <w:t xml:space="preserve"> </w:t>
      </w:r>
      <w:r w:rsidRPr="00FB184D">
        <w:rPr>
          <w:rFonts w:ascii="Times New Roman" w:eastAsia="Times New Roman" w:hAnsi="Times New Roman" w:cs="Times New Roman"/>
          <w:sz w:val="24"/>
          <w:szCs w:val="24"/>
          <w:lang w:eastAsia="ru-RU"/>
        </w:rPr>
        <w:t>которых ребенок ведет себя достойно и заслуж</w:t>
      </w:r>
      <w:r w:rsidRPr="00FB184D">
        <w:rPr>
          <w:rFonts w:ascii="Times New Roman" w:eastAsia="Times New Roman" w:hAnsi="Times New Roman" w:cs="Times New Roman"/>
          <w:sz w:val="24"/>
          <w:szCs w:val="24"/>
          <w:lang w:eastAsia="ru-RU"/>
        </w:rPr>
        <w:t xml:space="preserve">ивает похвалу. Поговорите с ним </w:t>
      </w:r>
      <w:r w:rsidRPr="00FB184D">
        <w:rPr>
          <w:rFonts w:ascii="Times New Roman" w:eastAsia="Times New Roman" w:hAnsi="Times New Roman" w:cs="Times New Roman"/>
          <w:sz w:val="24"/>
          <w:szCs w:val="24"/>
          <w:lang w:eastAsia="ru-RU"/>
        </w:rPr>
        <w:t>в тот момент, когда ребенок спокоен,</w:t>
      </w:r>
      <w:r w:rsidRPr="00FB184D">
        <w:rPr>
          <w:rFonts w:ascii="Times New Roman" w:eastAsia="Times New Roman" w:hAnsi="Times New Roman" w:cs="Times New Roman"/>
          <w:sz w:val="24"/>
          <w:szCs w:val="24"/>
          <w:lang w:eastAsia="ru-RU"/>
        </w:rPr>
        <w:t xml:space="preserve"> не нервничает. Когда у ребенка </w:t>
      </w:r>
      <w:r w:rsidRPr="00FB184D">
        <w:rPr>
          <w:rFonts w:ascii="Times New Roman" w:eastAsia="Times New Roman" w:hAnsi="Times New Roman" w:cs="Times New Roman"/>
          <w:sz w:val="24"/>
          <w:szCs w:val="24"/>
          <w:lang w:eastAsia="ru-RU"/>
        </w:rPr>
        <w:t>эмоциональный кризис, успокоить его нелегко;</w:t>
      </w:r>
    </w:p>
    <w:p w:rsidR="00FB184D" w:rsidRPr="00FB184D" w:rsidRDefault="00FB184D" w:rsidP="00FB184D">
      <w:pPr>
        <w:pStyle w:val="a5"/>
        <w:numPr>
          <w:ilvl w:val="0"/>
          <w:numId w:val="1"/>
        </w:numPr>
        <w:shd w:val="clear" w:color="auto" w:fill="FCFDFD"/>
        <w:spacing w:after="0" w:line="240" w:lineRule="auto"/>
        <w:jc w:val="both"/>
        <w:rPr>
          <w:rFonts w:ascii="Times New Roman" w:eastAsia="Times New Roman" w:hAnsi="Times New Roman" w:cs="Times New Roman"/>
          <w:sz w:val="24"/>
          <w:szCs w:val="24"/>
          <w:lang w:eastAsia="ru-RU"/>
        </w:rPr>
      </w:pPr>
      <w:r w:rsidRPr="00FB184D">
        <w:rPr>
          <w:rFonts w:ascii="Times New Roman" w:eastAsia="Times New Roman" w:hAnsi="Times New Roman" w:cs="Times New Roman"/>
          <w:sz w:val="24"/>
          <w:szCs w:val="24"/>
          <w:lang w:eastAsia="ru-RU"/>
        </w:rPr>
        <w:t>Показывайте ребенку личный пр</w:t>
      </w:r>
      <w:r w:rsidRPr="00FB184D">
        <w:rPr>
          <w:rFonts w:ascii="Times New Roman" w:eastAsia="Times New Roman" w:hAnsi="Times New Roman" w:cs="Times New Roman"/>
          <w:sz w:val="24"/>
          <w:szCs w:val="24"/>
          <w:lang w:eastAsia="ru-RU"/>
        </w:rPr>
        <w:t xml:space="preserve">имер эффективного поведения. Не </w:t>
      </w:r>
      <w:r w:rsidRPr="00FB184D">
        <w:rPr>
          <w:rFonts w:ascii="Times New Roman" w:eastAsia="Times New Roman" w:hAnsi="Times New Roman" w:cs="Times New Roman"/>
          <w:sz w:val="24"/>
          <w:szCs w:val="24"/>
          <w:lang w:eastAsia="ru-RU"/>
        </w:rPr>
        <w:t>допускайте при нем вспышек гнева или</w:t>
      </w:r>
      <w:r w:rsidRPr="00FB184D">
        <w:rPr>
          <w:rFonts w:ascii="Times New Roman" w:eastAsia="Times New Roman" w:hAnsi="Times New Roman" w:cs="Times New Roman"/>
          <w:sz w:val="24"/>
          <w:szCs w:val="24"/>
          <w:lang w:eastAsia="ru-RU"/>
        </w:rPr>
        <w:t xml:space="preserve"> нелестные высказывания о своих </w:t>
      </w:r>
      <w:r w:rsidRPr="00FB184D">
        <w:rPr>
          <w:rFonts w:ascii="Times New Roman" w:eastAsia="Times New Roman" w:hAnsi="Times New Roman" w:cs="Times New Roman"/>
          <w:sz w:val="24"/>
          <w:szCs w:val="24"/>
          <w:lang w:eastAsia="ru-RU"/>
        </w:rPr>
        <w:t>друзьях или коллегах, строя планах «мес</w:t>
      </w:r>
      <w:r w:rsidRPr="00FB184D">
        <w:rPr>
          <w:rFonts w:ascii="Times New Roman" w:eastAsia="Times New Roman" w:hAnsi="Times New Roman" w:cs="Times New Roman"/>
          <w:sz w:val="24"/>
          <w:szCs w:val="24"/>
          <w:lang w:eastAsia="ru-RU"/>
        </w:rPr>
        <w:t xml:space="preserve">ти»; пусть ваш ребенок в каждый </w:t>
      </w:r>
      <w:r w:rsidRPr="00FB184D">
        <w:rPr>
          <w:rFonts w:ascii="Times New Roman" w:eastAsia="Times New Roman" w:hAnsi="Times New Roman" w:cs="Times New Roman"/>
          <w:sz w:val="24"/>
          <w:szCs w:val="24"/>
          <w:lang w:eastAsia="ru-RU"/>
        </w:rPr>
        <w:t>момент времени чувствует, что вы люби</w:t>
      </w:r>
      <w:r w:rsidRPr="00FB184D">
        <w:rPr>
          <w:rFonts w:ascii="Times New Roman" w:eastAsia="Times New Roman" w:hAnsi="Times New Roman" w:cs="Times New Roman"/>
          <w:sz w:val="24"/>
          <w:szCs w:val="24"/>
          <w:lang w:eastAsia="ru-RU"/>
        </w:rPr>
        <w:t xml:space="preserve">те, цените и принимаете его. Не </w:t>
      </w:r>
      <w:r w:rsidRPr="00FB184D">
        <w:rPr>
          <w:rFonts w:ascii="Times New Roman" w:eastAsia="Times New Roman" w:hAnsi="Times New Roman" w:cs="Times New Roman"/>
          <w:sz w:val="24"/>
          <w:szCs w:val="24"/>
          <w:lang w:eastAsia="ru-RU"/>
        </w:rPr>
        <w:t>стесняйтесь лишний раз его приласкать или п</w:t>
      </w:r>
      <w:r w:rsidRPr="00FB184D">
        <w:rPr>
          <w:rFonts w:ascii="Times New Roman" w:eastAsia="Times New Roman" w:hAnsi="Times New Roman" w:cs="Times New Roman"/>
          <w:sz w:val="24"/>
          <w:szCs w:val="24"/>
          <w:lang w:eastAsia="ru-RU"/>
        </w:rPr>
        <w:t xml:space="preserve">ожалеть. Пусть он видит, что он </w:t>
      </w:r>
      <w:r w:rsidRPr="00FB184D">
        <w:rPr>
          <w:rFonts w:ascii="Times New Roman" w:eastAsia="Times New Roman" w:hAnsi="Times New Roman" w:cs="Times New Roman"/>
          <w:sz w:val="24"/>
          <w:szCs w:val="24"/>
          <w:lang w:eastAsia="ru-RU"/>
        </w:rPr>
        <w:t>нужен и важен для вас.</w:t>
      </w:r>
    </w:p>
    <w:p w:rsidR="000C6518" w:rsidRPr="00FB184D" w:rsidRDefault="00FB184D" w:rsidP="00FB184D">
      <w:pPr>
        <w:pStyle w:val="a5"/>
        <w:numPr>
          <w:ilvl w:val="0"/>
          <w:numId w:val="1"/>
        </w:numPr>
        <w:shd w:val="clear" w:color="auto" w:fill="FCFDFD"/>
        <w:spacing w:after="0" w:line="240" w:lineRule="auto"/>
        <w:jc w:val="both"/>
        <w:rPr>
          <w:rFonts w:ascii="Times New Roman" w:eastAsia="Times New Roman" w:hAnsi="Times New Roman" w:cs="Times New Roman"/>
          <w:sz w:val="24"/>
          <w:szCs w:val="24"/>
          <w:lang w:eastAsia="ru-RU"/>
        </w:rPr>
      </w:pPr>
      <w:r w:rsidRPr="00FB184D">
        <w:rPr>
          <w:rFonts w:ascii="Times New Roman" w:eastAsia="Times New Roman" w:hAnsi="Times New Roman" w:cs="Times New Roman"/>
          <w:sz w:val="24"/>
          <w:szCs w:val="24"/>
          <w:lang w:eastAsia="ru-RU"/>
        </w:rPr>
        <w:t>В заключение хотелось бы отмети</w:t>
      </w:r>
      <w:r w:rsidRPr="00FB184D">
        <w:rPr>
          <w:rFonts w:ascii="Times New Roman" w:eastAsia="Times New Roman" w:hAnsi="Times New Roman" w:cs="Times New Roman"/>
          <w:sz w:val="24"/>
          <w:szCs w:val="24"/>
          <w:lang w:eastAsia="ru-RU"/>
        </w:rPr>
        <w:t xml:space="preserve">ть, что родителям важно помнить </w:t>
      </w:r>
      <w:r w:rsidRPr="00FB184D">
        <w:rPr>
          <w:rFonts w:ascii="Times New Roman" w:eastAsia="Times New Roman" w:hAnsi="Times New Roman" w:cs="Times New Roman"/>
          <w:sz w:val="24"/>
          <w:szCs w:val="24"/>
          <w:lang w:eastAsia="ru-RU"/>
        </w:rPr>
        <w:t>следующее: агрессия - это не только деструктив</w:t>
      </w:r>
      <w:r w:rsidRPr="00FB184D">
        <w:rPr>
          <w:rFonts w:ascii="Times New Roman" w:eastAsia="Times New Roman" w:hAnsi="Times New Roman" w:cs="Times New Roman"/>
          <w:sz w:val="24"/>
          <w:szCs w:val="24"/>
          <w:lang w:eastAsia="ru-RU"/>
        </w:rPr>
        <w:t xml:space="preserve">ное поведение, причиняющее вред </w:t>
      </w:r>
      <w:r w:rsidRPr="00FB184D">
        <w:rPr>
          <w:rFonts w:ascii="Times New Roman" w:eastAsia="Times New Roman" w:hAnsi="Times New Roman" w:cs="Times New Roman"/>
          <w:sz w:val="24"/>
          <w:szCs w:val="24"/>
          <w:lang w:eastAsia="ru-RU"/>
        </w:rPr>
        <w:t>окружающим, приводя к разрушительным и не</w:t>
      </w:r>
      <w:r w:rsidRPr="00FB184D">
        <w:rPr>
          <w:rFonts w:ascii="Times New Roman" w:eastAsia="Times New Roman" w:hAnsi="Times New Roman" w:cs="Times New Roman"/>
          <w:sz w:val="24"/>
          <w:szCs w:val="24"/>
          <w:lang w:eastAsia="ru-RU"/>
        </w:rPr>
        <w:t xml:space="preserve">гативным последствиям, но также </w:t>
      </w:r>
      <w:r w:rsidRPr="00FB184D">
        <w:rPr>
          <w:rFonts w:ascii="Times New Roman" w:eastAsia="Times New Roman" w:hAnsi="Times New Roman" w:cs="Times New Roman"/>
          <w:sz w:val="24"/>
          <w:szCs w:val="24"/>
          <w:lang w:eastAsia="ru-RU"/>
        </w:rPr>
        <w:t>это еще и огромная сила, которая может служи</w:t>
      </w:r>
      <w:r w:rsidRPr="00FB184D">
        <w:rPr>
          <w:rFonts w:ascii="Times New Roman" w:eastAsia="Times New Roman" w:hAnsi="Times New Roman" w:cs="Times New Roman"/>
          <w:sz w:val="24"/>
          <w:szCs w:val="24"/>
          <w:lang w:eastAsia="ru-RU"/>
        </w:rPr>
        <w:t xml:space="preserve">ть источником энергии для более </w:t>
      </w:r>
      <w:r w:rsidRPr="00FB184D">
        <w:rPr>
          <w:rFonts w:ascii="Times New Roman" w:eastAsia="Times New Roman" w:hAnsi="Times New Roman" w:cs="Times New Roman"/>
          <w:sz w:val="24"/>
          <w:szCs w:val="24"/>
          <w:lang w:eastAsia="ru-RU"/>
        </w:rPr>
        <w:t>конструктивных целей, если уметь ей управлят</w:t>
      </w:r>
      <w:r w:rsidRPr="00FB184D">
        <w:rPr>
          <w:rFonts w:ascii="Times New Roman" w:eastAsia="Times New Roman" w:hAnsi="Times New Roman" w:cs="Times New Roman"/>
          <w:sz w:val="24"/>
          <w:szCs w:val="24"/>
          <w:lang w:eastAsia="ru-RU"/>
        </w:rPr>
        <w:t xml:space="preserve">ь. И задача родителей – научить </w:t>
      </w:r>
      <w:r w:rsidRPr="00FB184D">
        <w:rPr>
          <w:rFonts w:ascii="Times New Roman" w:eastAsia="Times New Roman" w:hAnsi="Times New Roman" w:cs="Times New Roman"/>
          <w:sz w:val="24"/>
          <w:szCs w:val="24"/>
          <w:lang w:eastAsia="ru-RU"/>
        </w:rPr>
        <w:t>ребенка контролировать свою агрессию и использовать ее в мирных целях</w:t>
      </w:r>
    </w:p>
    <w:p w:rsidR="004B2C30" w:rsidRPr="00AA4B41" w:rsidRDefault="006B21D6" w:rsidP="00FB1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ru-RU"/>
        </w:rPr>
        <w:drawing>
          <wp:inline distT="0" distB="0" distL="0" distR="0" wp14:anchorId="3BB921F8" wp14:editId="28C1B836">
            <wp:extent cx="3409950" cy="2419350"/>
            <wp:effectExtent l="0" t="0" r="0" b="0"/>
            <wp:docPr id="4" name="Рисунок 4" descr="ÐÐ°ÑÑÐ¸Ð½ÐºÐ¸ Ð¿Ð¾ Ð·Ð°Ð¿ÑÐ¾ÑÑ ÐºÐ°ÑÑÐ¸Ð½ÐºÐ¸ ÑÐµÐ±ÑÐ½Ð¾Ðº Ð´ÐµÑÑ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ºÐ°ÑÑÐ¸Ð½ÐºÐ¸ ÑÐµÐ±ÑÐ½Ð¾Ðº Ð´ÐµÑÑÑÑ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2419350"/>
                    </a:xfrm>
                    <a:prstGeom prst="rect">
                      <a:avLst/>
                    </a:prstGeom>
                    <a:noFill/>
                    <a:ln>
                      <a:noFill/>
                    </a:ln>
                  </pic:spPr>
                </pic:pic>
              </a:graphicData>
            </a:graphic>
          </wp:inline>
        </w:drawing>
      </w:r>
    </w:p>
    <w:sectPr w:rsidR="004B2C30" w:rsidRPr="00AA4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A2072"/>
    <w:multiLevelType w:val="hybridMultilevel"/>
    <w:tmpl w:val="B5EA83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2B"/>
    <w:rsid w:val="000C6518"/>
    <w:rsid w:val="004B2C30"/>
    <w:rsid w:val="006B21D6"/>
    <w:rsid w:val="009A242B"/>
    <w:rsid w:val="00A13286"/>
    <w:rsid w:val="00AA4B41"/>
    <w:rsid w:val="00DA41AC"/>
    <w:rsid w:val="00E166CA"/>
    <w:rsid w:val="00FB1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9F402-AC81-47CB-A5A6-098B03C8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518"/>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6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6518"/>
    <w:rPr>
      <w:b/>
      <w:bCs/>
    </w:rPr>
  </w:style>
  <w:style w:type="paragraph" w:styleId="a5">
    <w:name w:val="List Paragraph"/>
    <w:basedOn w:val="a"/>
    <w:uiPriority w:val="34"/>
    <w:qFormat/>
    <w:rsid w:val="00FB1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1169</Words>
  <Characters>6669</Characters>
  <Application>Microsoft Office Word</Application>
  <DocSecurity>0</DocSecurity>
  <Lines>55</Lines>
  <Paragraphs>15</Paragraphs>
  <ScaleCrop>false</ScaleCrop>
  <Company>Hewlett-Packard Company</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2018-04-27T07:16:00Z</dcterms:created>
  <dcterms:modified xsi:type="dcterms:W3CDTF">2018-04-27T07:46:00Z</dcterms:modified>
</cp:coreProperties>
</file>